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67692" w14:textId="77777777" w:rsidR="006C3E64" w:rsidRPr="006C3E64" w:rsidRDefault="006C3E64" w:rsidP="006C3E64">
      <w:pPr>
        <w:rPr>
          <w:rFonts w:ascii="Times New Roman" w:hAnsi="Times New Roman" w:cs="Times New Roman"/>
          <w:sz w:val="24"/>
          <w:szCs w:val="24"/>
        </w:rPr>
      </w:pPr>
      <w:r>
        <w:rPr>
          <w:noProof/>
          <w:sz w:val="24"/>
          <w:szCs w:val="24"/>
        </w:rPr>
        <w:drawing>
          <wp:anchor distT="0" distB="0" distL="114300" distR="114300" simplePos="0" relativeHeight="251659264" behindDoc="0" locked="0" layoutInCell="1" allowOverlap="1" wp14:anchorId="4040FA62" wp14:editId="17D25A2B">
            <wp:simplePos x="0" y="0"/>
            <wp:positionH relativeFrom="margin">
              <wp:posOffset>0</wp:posOffset>
            </wp:positionH>
            <wp:positionV relativeFrom="paragraph">
              <wp:posOffset>0</wp:posOffset>
            </wp:positionV>
            <wp:extent cx="1724767" cy="10160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cr_banner.png"/>
                    <pic:cNvPicPr/>
                  </pic:nvPicPr>
                  <pic:blipFill>
                    <a:blip r:embed="rId8">
                      <a:extLst>
                        <a:ext uri="{28A0092B-C50C-407E-A947-70E740481C1C}">
                          <a14:useLocalDpi xmlns:a14="http://schemas.microsoft.com/office/drawing/2010/main" val="0"/>
                        </a:ext>
                      </a:extLst>
                    </a:blip>
                    <a:stretch>
                      <a:fillRect/>
                    </a:stretch>
                  </pic:blipFill>
                  <pic:spPr>
                    <a:xfrm>
                      <a:off x="0" y="0"/>
                      <a:ext cx="1724767" cy="1016000"/>
                    </a:xfrm>
                    <a:prstGeom prst="rect">
                      <a:avLst/>
                    </a:prstGeom>
                  </pic:spPr>
                </pic:pic>
              </a:graphicData>
            </a:graphic>
            <wp14:sizeRelH relativeFrom="margin">
              <wp14:pctWidth>0</wp14:pctWidth>
            </wp14:sizeRelH>
            <wp14:sizeRelV relativeFrom="margin">
              <wp14:pctHeight>0</wp14:pctHeight>
            </wp14:sizeRelV>
          </wp:anchor>
        </w:drawing>
      </w:r>
    </w:p>
    <w:p w14:paraId="14FFBB59" w14:textId="77777777" w:rsidR="006C3E64" w:rsidRPr="006C3E64" w:rsidRDefault="006C3E64" w:rsidP="006C3E64">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Pr="006C3E64">
        <w:rPr>
          <w:rFonts w:ascii="Times New Roman" w:hAnsi="Times New Roman" w:cs="Times New Roman"/>
          <w:b/>
          <w:sz w:val="48"/>
          <w:szCs w:val="48"/>
        </w:rPr>
        <w:t>Join the Civilian Review Board</w:t>
      </w:r>
    </w:p>
    <w:p w14:paraId="31C305EC" w14:textId="77777777" w:rsidR="006C3E64" w:rsidRDefault="006C3E64" w:rsidP="006C3E64">
      <w:pPr>
        <w:rPr>
          <w:rFonts w:ascii="Times New Roman" w:hAnsi="Times New Roman" w:cs="Times New Roman"/>
          <w:sz w:val="24"/>
          <w:szCs w:val="24"/>
        </w:rPr>
      </w:pPr>
      <w:r>
        <w:rPr>
          <w:rFonts w:ascii="Times New Roman" w:hAnsi="Times New Roman" w:cs="Times New Roman"/>
          <w:sz w:val="24"/>
          <w:szCs w:val="24"/>
        </w:rPr>
        <w:t xml:space="preserve">                                                          </w:t>
      </w:r>
    </w:p>
    <w:p w14:paraId="21C6F83E" w14:textId="77777777" w:rsidR="00CB4782" w:rsidRDefault="00CB4782" w:rsidP="006C3E64">
      <w:pPr>
        <w:rPr>
          <w:rFonts w:ascii="Times New Roman" w:hAnsi="Times New Roman" w:cs="Times New Roman"/>
          <w:sz w:val="24"/>
          <w:szCs w:val="24"/>
        </w:rPr>
      </w:pPr>
    </w:p>
    <w:p w14:paraId="692E1D44" w14:textId="77777777" w:rsidR="006C3E64" w:rsidRPr="00CB4782" w:rsidRDefault="006C3E64" w:rsidP="006C3E64">
      <w:pPr>
        <w:rPr>
          <w:rFonts w:ascii="Times New Roman" w:hAnsi="Times New Roman" w:cs="Times New Roman"/>
          <w:b/>
          <w:i/>
          <w:sz w:val="24"/>
          <w:szCs w:val="24"/>
        </w:rPr>
      </w:pPr>
      <w:r w:rsidRPr="00CB4782">
        <w:rPr>
          <w:rFonts w:ascii="Times New Roman" w:hAnsi="Times New Roman" w:cs="Times New Roman"/>
          <w:b/>
          <w:i/>
          <w:sz w:val="24"/>
          <w:szCs w:val="24"/>
        </w:rPr>
        <w:t>What is the Civilian Review Board?</w:t>
      </w:r>
    </w:p>
    <w:p w14:paraId="2925A321" w14:textId="45E8F0A9" w:rsidR="006C3E64" w:rsidRDefault="006C3E64" w:rsidP="006C3E64">
      <w:pPr>
        <w:rPr>
          <w:rFonts w:ascii="Times New Roman" w:hAnsi="Times New Roman" w:cs="Times New Roman"/>
          <w:sz w:val="24"/>
          <w:szCs w:val="24"/>
        </w:rPr>
      </w:pPr>
      <w:r w:rsidRPr="006C3E64">
        <w:rPr>
          <w:rFonts w:ascii="Times New Roman" w:hAnsi="Times New Roman" w:cs="Times New Roman"/>
          <w:sz w:val="24"/>
          <w:szCs w:val="24"/>
        </w:rPr>
        <w:t>The Civilian Review Board (CRB) of Baltimore City was established by Subtitle 16 of Article 1 of the Code of Local Laws of Baltimore City. The CRB serves as an independent agency in the city through which members of the public can issue a complaint against officers of various law enforcement agencies. The CRB takes complaints that allege the use of excessive force, abusive language, harassment, false arrest, and false imprisonment. The law enforcement agencies that the CRB handles complaints for are the Baltimore City Police Department, the Baltimore City School Police, the Baltimore City Sheriff's Office, the Baltimore Environmental Police, the Police Force of the Baltimore City Community College, and the Police Force of Morgan State University. The CRB also reviews Police Department Procedures and makes recommendations to the Commissioner.</w:t>
      </w:r>
    </w:p>
    <w:p w14:paraId="23EFF245" w14:textId="77777777" w:rsidR="006C3E64" w:rsidRPr="00CB4782" w:rsidRDefault="006C3E64" w:rsidP="006C3E64">
      <w:pPr>
        <w:rPr>
          <w:rFonts w:ascii="Times New Roman" w:hAnsi="Times New Roman" w:cs="Times New Roman"/>
          <w:b/>
          <w:i/>
          <w:sz w:val="24"/>
          <w:szCs w:val="24"/>
        </w:rPr>
      </w:pPr>
      <w:r w:rsidRPr="00CB4782">
        <w:rPr>
          <w:rFonts w:ascii="Times New Roman" w:hAnsi="Times New Roman" w:cs="Times New Roman"/>
          <w:b/>
          <w:i/>
          <w:sz w:val="24"/>
          <w:szCs w:val="24"/>
        </w:rPr>
        <w:t>Why join the Civilian Review Board?</w:t>
      </w:r>
    </w:p>
    <w:p w14:paraId="472E0D45" w14:textId="23FC6B90" w:rsidR="006C3E64" w:rsidRDefault="006C3E64" w:rsidP="006C3E64">
      <w:pPr>
        <w:rPr>
          <w:rFonts w:ascii="Times New Roman" w:hAnsi="Times New Roman" w:cs="Times New Roman"/>
          <w:sz w:val="24"/>
          <w:szCs w:val="24"/>
        </w:rPr>
      </w:pPr>
      <w:r w:rsidRPr="006C3E64">
        <w:rPr>
          <w:rFonts w:ascii="Times New Roman" w:hAnsi="Times New Roman" w:cs="Times New Roman"/>
          <w:sz w:val="24"/>
          <w:szCs w:val="24"/>
        </w:rPr>
        <w:t xml:space="preserve">The CRB is an opportunity for community members to play a critical role in </w:t>
      </w:r>
      <w:r w:rsidR="00A06C73">
        <w:rPr>
          <w:rFonts w:ascii="Times New Roman" w:hAnsi="Times New Roman" w:cs="Times New Roman"/>
          <w:sz w:val="24"/>
          <w:szCs w:val="24"/>
        </w:rPr>
        <w:t xml:space="preserve">the </w:t>
      </w:r>
      <w:r w:rsidRPr="006C3E64">
        <w:rPr>
          <w:rFonts w:ascii="Times New Roman" w:hAnsi="Times New Roman" w:cs="Times New Roman"/>
          <w:sz w:val="24"/>
          <w:szCs w:val="24"/>
        </w:rPr>
        <w:t xml:space="preserve">oversight and reform of policing in Baltimore City. In addition to reviewing individual cases, </w:t>
      </w:r>
      <w:r w:rsidR="00CB4782">
        <w:rPr>
          <w:rFonts w:ascii="Times New Roman" w:hAnsi="Times New Roman" w:cs="Times New Roman"/>
          <w:sz w:val="24"/>
          <w:szCs w:val="24"/>
        </w:rPr>
        <w:t>CRB</w:t>
      </w:r>
      <w:r w:rsidRPr="006C3E64">
        <w:rPr>
          <w:rFonts w:ascii="Times New Roman" w:hAnsi="Times New Roman" w:cs="Times New Roman"/>
          <w:sz w:val="24"/>
          <w:szCs w:val="24"/>
        </w:rPr>
        <w:t xml:space="preserve"> members may take an active role in serving as community liaisons and keeping abreast of events and issues in the City that impact civilian oversight, including the Consent Decree. Civilian oversight is an evolving process, </w:t>
      </w:r>
      <w:r w:rsidR="00A06C73">
        <w:rPr>
          <w:rFonts w:ascii="Times New Roman" w:hAnsi="Times New Roman" w:cs="Times New Roman"/>
          <w:sz w:val="24"/>
          <w:szCs w:val="24"/>
        </w:rPr>
        <w:t>with</w:t>
      </w:r>
      <w:r w:rsidRPr="006C3E64">
        <w:rPr>
          <w:rFonts w:ascii="Times New Roman" w:hAnsi="Times New Roman" w:cs="Times New Roman"/>
          <w:sz w:val="24"/>
          <w:szCs w:val="24"/>
        </w:rPr>
        <w:t xml:space="preserve"> recent events across the country </w:t>
      </w:r>
      <w:r w:rsidR="00A06C73">
        <w:rPr>
          <w:rFonts w:ascii="Times New Roman" w:hAnsi="Times New Roman" w:cs="Times New Roman"/>
          <w:sz w:val="24"/>
          <w:szCs w:val="24"/>
        </w:rPr>
        <w:t>emphasizing</w:t>
      </w:r>
      <w:r w:rsidRPr="006C3E64">
        <w:rPr>
          <w:rFonts w:ascii="Times New Roman" w:hAnsi="Times New Roman" w:cs="Times New Roman"/>
          <w:sz w:val="24"/>
          <w:szCs w:val="24"/>
        </w:rPr>
        <w:t xml:space="preserve"> the need for civilian input, making the CRB’s work more important than ever.</w:t>
      </w:r>
    </w:p>
    <w:p w14:paraId="740FFD3A" w14:textId="77777777" w:rsidR="006C3E64" w:rsidRPr="00CB4782" w:rsidRDefault="000C5213" w:rsidP="006C3E64">
      <w:pPr>
        <w:rPr>
          <w:rFonts w:ascii="Times New Roman" w:hAnsi="Times New Roman" w:cs="Times New Roman"/>
          <w:b/>
          <w:i/>
          <w:sz w:val="24"/>
          <w:szCs w:val="24"/>
        </w:rPr>
      </w:pPr>
      <w:r w:rsidRPr="00CB4782">
        <w:rPr>
          <w:rFonts w:ascii="Times New Roman" w:hAnsi="Times New Roman" w:cs="Times New Roman"/>
          <w:b/>
          <w:i/>
          <w:sz w:val="24"/>
          <w:szCs w:val="24"/>
        </w:rPr>
        <w:t>Who is on the Civilian Review Board?</w:t>
      </w:r>
    </w:p>
    <w:p w14:paraId="24728119" w14:textId="77777777" w:rsidR="006C3E64" w:rsidRPr="006C3E64" w:rsidRDefault="006C3E64" w:rsidP="006C3E64">
      <w:pPr>
        <w:rPr>
          <w:rFonts w:ascii="Times New Roman" w:hAnsi="Times New Roman" w:cs="Times New Roman"/>
          <w:sz w:val="24"/>
          <w:szCs w:val="24"/>
        </w:rPr>
      </w:pPr>
      <w:r w:rsidRPr="006C3E64">
        <w:rPr>
          <w:rFonts w:ascii="Times New Roman" w:hAnsi="Times New Roman" w:cs="Times New Roman"/>
          <w:sz w:val="24"/>
          <w:szCs w:val="24"/>
        </w:rPr>
        <w:t xml:space="preserve">The </w:t>
      </w:r>
      <w:r w:rsidR="00CB4782">
        <w:rPr>
          <w:rFonts w:ascii="Times New Roman" w:hAnsi="Times New Roman" w:cs="Times New Roman"/>
          <w:sz w:val="24"/>
          <w:szCs w:val="24"/>
        </w:rPr>
        <w:t>CRB</w:t>
      </w:r>
      <w:r w:rsidRPr="006C3E64">
        <w:rPr>
          <w:rFonts w:ascii="Times New Roman" w:hAnsi="Times New Roman" w:cs="Times New Roman"/>
          <w:sz w:val="24"/>
          <w:szCs w:val="24"/>
        </w:rPr>
        <w:t xml:space="preserve"> is composed of:</w:t>
      </w:r>
    </w:p>
    <w:p w14:paraId="57CF6CA1" w14:textId="77777777" w:rsidR="006C3E64" w:rsidRPr="000C5213" w:rsidRDefault="006C3E64" w:rsidP="000C5213">
      <w:pPr>
        <w:pStyle w:val="ListParagraph"/>
        <w:numPr>
          <w:ilvl w:val="0"/>
          <w:numId w:val="1"/>
        </w:numPr>
        <w:rPr>
          <w:rFonts w:ascii="Times New Roman" w:hAnsi="Times New Roman" w:cs="Times New Roman"/>
          <w:sz w:val="24"/>
          <w:szCs w:val="24"/>
        </w:rPr>
      </w:pPr>
      <w:r w:rsidRPr="000C5213">
        <w:rPr>
          <w:rFonts w:ascii="Times New Roman" w:hAnsi="Times New Roman" w:cs="Times New Roman"/>
          <w:sz w:val="24"/>
          <w:szCs w:val="24"/>
        </w:rPr>
        <w:t>One member of the public from each of the nine police districts in Baltimore City, appointed by the Mayor, subject to the advice and consent of the City Council. (</w:t>
      </w:r>
      <w:hyperlink r:id="rId9" w:history="1">
        <w:r w:rsidR="000C5213" w:rsidRPr="00324268">
          <w:rPr>
            <w:rStyle w:val="Hyperlink"/>
            <w:rFonts w:ascii="Times New Roman" w:hAnsi="Times New Roman" w:cs="Times New Roman"/>
            <w:sz w:val="24"/>
            <w:szCs w:val="24"/>
          </w:rPr>
          <w:t>https://www.baltimorepolice.org/districts/find-my-district</w:t>
        </w:r>
      </w:hyperlink>
      <w:r w:rsidRPr="000C5213">
        <w:rPr>
          <w:rFonts w:ascii="Times New Roman" w:hAnsi="Times New Roman" w:cs="Times New Roman"/>
          <w:sz w:val="24"/>
          <w:szCs w:val="24"/>
        </w:rPr>
        <w:t>)</w:t>
      </w:r>
      <w:r w:rsidR="000C5213">
        <w:rPr>
          <w:rFonts w:ascii="Times New Roman" w:hAnsi="Times New Roman" w:cs="Times New Roman"/>
          <w:sz w:val="24"/>
          <w:szCs w:val="24"/>
        </w:rPr>
        <w:t xml:space="preserve"> </w:t>
      </w:r>
      <w:r w:rsidRPr="000C5213">
        <w:rPr>
          <w:rFonts w:ascii="Times New Roman" w:hAnsi="Times New Roman" w:cs="Times New Roman"/>
          <w:sz w:val="24"/>
          <w:szCs w:val="24"/>
        </w:rPr>
        <w:t xml:space="preserve"> </w:t>
      </w:r>
    </w:p>
    <w:p w14:paraId="4B874071" w14:textId="77777777" w:rsidR="000C5213" w:rsidRDefault="006C3E64" w:rsidP="000C5213">
      <w:pPr>
        <w:pStyle w:val="ListParagraph"/>
        <w:numPr>
          <w:ilvl w:val="0"/>
          <w:numId w:val="1"/>
        </w:numPr>
        <w:rPr>
          <w:rFonts w:ascii="Times New Roman" w:hAnsi="Times New Roman" w:cs="Times New Roman"/>
          <w:sz w:val="24"/>
          <w:szCs w:val="24"/>
        </w:rPr>
      </w:pPr>
      <w:r w:rsidRPr="000C5213">
        <w:rPr>
          <w:rFonts w:ascii="Times New Roman" w:hAnsi="Times New Roman" w:cs="Times New Roman"/>
          <w:sz w:val="24"/>
          <w:szCs w:val="24"/>
        </w:rPr>
        <w:t>One representative of the Frate</w:t>
      </w:r>
      <w:r w:rsidR="000C5213" w:rsidRPr="000C5213">
        <w:rPr>
          <w:rFonts w:ascii="Times New Roman" w:hAnsi="Times New Roman" w:cs="Times New Roman"/>
          <w:sz w:val="24"/>
          <w:szCs w:val="24"/>
        </w:rPr>
        <w:t>r</w:t>
      </w:r>
      <w:r w:rsidRPr="000C5213">
        <w:rPr>
          <w:rFonts w:ascii="Times New Roman" w:hAnsi="Times New Roman" w:cs="Times New Roman"/>
          <w:sz w:val="24"/>
          <w:szCs w:val="24"/>
        </w:rPr>
        <w:t xml:space="preserve">nal Order of Police; </w:t>
      </w:r>
    </w:p>
    <w:p w14:paraId="1EC014BB" w14:textId="77777777" w:rsidR="000C5213" w:rsidRDefault="000C5213" w:rsidP="000C5213">
      <w:pPr>
        <w:pStyle w:val="ListParagraph"/>
        <w:numPr>
          <w:ilvl w:val="0"/>
          <w:numId w:val="1"/>
        </w:numPr>
        <w:rPr>
          <w:rFonts w:ascii="Times New Roman" w:hAnsi="Times New Roman" w:cs="Times New Roman"/>
          <w:sz w:val="24"/>
          <w:szCs w:val="24"/>
        </w:rPr>
      </w:pPr>
      <w:r w:rsidRPr="000C5213">
        <w:rPr>
          <w:rFonts w:ascii="Times New Roman" w:hAnsi="Times New Roman" w:cs="Times New Roman"/>
          <w:sz w:val="24"/>
          <w:szCs w:val="24"/>
        </w:rPr>
        <w:t>On</w:t>
      </w:r>
      <w:r w:rsidR="006C3E64" w:rsidRPr="000C5213">
        <w:rPr>
          <w:rFonts w:ascii="Times New Roman" w:hAnsi="Times New Roman" w:cs="Times New Roman"/>
          <w:sz w:val="24"/>
          <w:szCs w:val="24"/>
        </w:rPr>
        <w:t xml:space="preserve">e representative of the Vanguard Justice Society; </w:t>
      </w:r>
    </w:p>
    <w:p w14:paraId="49E81011" w14:textId="77777777" w:rsidR="000C5213" w:rsidRDefault="006C3E64" w:rsidP="006C3E64">
      <w:pPr>
        <w:pStyle w:val="ListParagraph"/>
        <w:numPr>
          <w:ilvl w:val="0"/>
          <w:numId w:val="1"/>
        </w:numPr>
        <w:rPr>
          <w:rFonts w:ascii="Times New Roman" w:hAnsi="Times New Roman" w:cs="Times New Roman"/>
          <w:sz w:val="24"/>
          <w:szCs w:val="24"/>
        </w:rPr>
      </w:pPr>
      <w:r w:rsidRPr="000C5213">
        <w:rPr>
          <w:rFonts w:ascii="Times New Roman" w:hAnsi="Times New Roman" w:cs="Times New Roman"/>
          <w:sz w:val="24"/>
          <w:szCs w:val="24"/>
        </w:rPr>
        <w:t xml:space="preserve">The Commissioner </w:t>
      </w:r>
      <w:r w:rsidR="000C5213">
        <w:rPr>
          <w:rFonts w:ascii="Times New Roman" w:hAnsi="Times New Roman" w:cs="Times New Roman"/>
          <w:sz w:val="24"/>
          <w:szCs w:val="24"/>
        </w:rPr>
        <w:t>of the Baltimore Police Department (</w:t>
      </w:r>
      <w:r w:rsidRPr="000C5213">
        <w:rPr>
          <w:rFonts w:ascii="Times New Roman" w:hAnsi="Times New Roman" w:cs="Times New Roman"/>
          <w:sz w:val="24"/>
          <w:szCs w:val="24"/>
        </w:rPr>
        <w:t>or the Commissioner's designee</w:t>
      </w:r>
      <w:r w:rsidR="000C5213">
        <w:rPr>
          <w:rFonts w:ascii="Times New Roman" w:hAnsi="Times New Roman" w:cs="Times New Roman"/>
          <w:sz w:val="24"/>
          <w:szCs w:val="24"/>
        </w:rPr>
        <w:t>)</w:t>
      </w:r>
      <w:r w:rsidRPr="000C5213">
        <w:rPr>
          <w:rFonts w:ascii="Times New Roman" w:hAnsi="Times New Roman" w:cs="Times New Roman"/>
          <w:sz w:val="24"/>
          <w:szCs w:val="24"/>
        </w:rPr>
        <w:t>;</w:t>
      </w:r>
    </w:p>
    <w:p w14:paraId="66BD369D" w14:textId="77777777" w:rsidR="000C5213" w:rsidRDefault="006C3E64" w:rsidP="006C3E64">
      <w:pPr>
        <w:pStyle w:val="ListParagraph"/>
        <w:numPr>
          <w:ilvl w:val="0"/>
          <w:numId w:val="1"/>
        </w:numPr>
        <w:rPr>
          <w:rFonts w:ascii="Times New Roman" w:hAnsi="Times New Roman" w:cs="Times New Roman"/>
          <w:sz w:val="24"/>
          <w:szCs w:val="24"/>
        </w:rPr>
      </w:pPr>
      <w:r w:rsidRPr="000C5213">
        <w:rPr>
          <w:rFonts w:ascii="Times New Roman" w:hAnsi="Times New Roman" w:cs="Times New Roman"/>
          <w:sz w:val="24"/>
          <w:szCs w:val="24"/>
        </w:rPr>
        <w:t xml:space="preserve">One representative of the American Civil Liberties Union </w:t>
      </w:r>
      <w:r w:rsidR="000C5213">
        <w:rPr>
          <w:rFonts w:ascii="Times New Roman" w:hAnsi="Times New Roman" w:cs="Times New Roman"/>
          <w:sz w:val="24"/>
          <w:szCs w:val="24"/>
        </w:rPr>
        <w:t xml:space="preserve">(ACLU) </w:t>
      </w:r>
      <w:r w:rsidRPr="000C5213">
        <w:rPr>
          <w:rFonts w:ascii="Times New Roman" w:hAnsi="Times New Roman" w:cs="Times New Roman"/>
          <w:sz w:val="24"/>
          <w:szCs w:val="24"/>
        </w:rPr>
        <w:t>of Maryland; and</w:t>
      </w:r>
    </w:p>
    <w:p w14:paraId="03E50818" w14:textId="3C73A9FD" w:rsidR="006C3E64" w:rsidRDefault="006C3E64" w:rsidP="006C3E64">
      <w:pPr>
        <w:pStyle w:val="ListParagraph"/>
        <w:numPr>
          <w:ilvl w:val="0"/>
          <w:numId w:val="1"/>
        </w:numPr>
        <w:rPr>
          <w:rFonts w:ascii="Times New Roman" w:hAnsi="Times New Roman" w:cs="Times New Roman"/>
          <w:sz w:val="24"/>
          <w:szCs w:val="24"/>
        </w:rPr>
      </w:pPr>
      <w:r w:rsidRPr="000C5213">
        <w:rPr>
          <w:rFonts w:ascii="Times New Roman" w:hAnsi="Times New Roman" w:cs="Times New Roman"/>
          <w:sz w:val="24"/>
          <w:szCs w:val="24"/>
        </w:rPr>
        <w:t>One representative of the Baltimore City Branch of the National Association for the</w:t>
      </w:r>
      <w:r w:rsidR="000C5213">
        <w:rPr>
          <w:rFonts w:ascii="Times New Roman" w:hAnsi="Times New Roman" w:cs="Times New Roman"/>
          <w:sz w:val="24"/>
          <w:szCs w:val="24"/>
        </w:rPr>
        <w:t xml:space="preserve"> </w:t>
      </w:r>
      <w:r w:rsidRPr="000C5213">
        <w:rPr>
          <w:rFonts w:ascii="Times New Roman" w:hAnsi="Times New Roman" w:cs="Times New Roman"/>
          <w:sz w:val="24"/>
          <w:szCs w:val="24"/>
        </w:rPr>
        <w:t>Advancement of Colored People</w:t>
      </w:r>
      <w:r w:rsidR="000C5213">
        <w:rPr>
          <w:rFonts w:ascii="Times New Roman" w:hAnsi="Times New Roman" w:cs="Times New Roman"/>
          <w:sz w:val="24"/>
          <w:szCs w:val="24"/>
        </w:rPr>
        <w:t xml:space="preserve"> (NAACP)</w:t>
      </w:r>
      <w:r w:rsidR="00CB4782">
        <w:rPr>
          <w:rFonts w:ascii="Times New Roman" w:hAnsi="Times New Roman" w:cs="Times New Roman"/>
          <w:sz w:val="24"/>
          <w:szCs w:val="24"/>
        </w:rPr>
        <w:t>.</w:t>
      </w:r>
    </w:p>
    <w:p w14:paraId="586A1F72" w14:textId="77777777" w:rsidR="00A06C73" w:rsidRDefault="00A06C73" w:rsidP="006C3E64">
      <w:pPr>
        <w:rPr>
          <w:rFonts w:ascii="Times New Roman" w:hAnsi="Times New Roman" w:cs="Times New Roman"/>
          <w:b/>
          <w:i/>
          <w:sz w:val="24"/>
          <w:szCs w:val="24"/>
        </w:rPr>
      </w:pPr>
    </w:p>
    <w:p w14:paraId="69C54329" w14:textId="77777777" w:rsidR="00A06C73" w:rsidRDefault="00A06C73" w:rsidP="006C3E64">
      <w:pPr>
        <w:rPr>
          <w:rFonts w:ascii="Times New Roman" w:hAnsi="Times New Roman" w:cs="Times New Roman"/>
          <w:b/>
          <w:i/>
          <w:sz w:val="24"/>
          <w:szCs w:val="24"/>
        </w:rPr>
      </w:pPr>
    </w:p>
    <w:p w14:paraId="04743925" w14:textId="4687FB6C" w:rsidR="006C3E64" w:rsidRPr="00A06C73" w:rsidRDefault="000C5213" w:rsidP="006C3E64">
      <w:pPr>
        <w:rPr>
          <w:rFonts w:ascii="Times New Roman" w:hAnsi="Times New Roman" w:cs="Times New Roman"/>
          <w:b/>
          <w:i/>
          <w:sz w:val="24"/>
          <w:szCs w:val="24"/>
        </w:rPr>
      </w:pPr>
      <w:r w:rsidRPr="00A06C73">
        <w:rPr>
          <w:rFonts w:ascii="Times New Roman" w:hAnsi="Times New Roman" w:cs="Times New Roman"/>
          <w:b/>
          <w:i/>
          <w:sz w:val="24"/>
          <w:szCs w:val="24"/>
        </w:rPr>
        <w:lastRenderedPageBreak/>
        <w:t>What do Civilian Review Board Members do?</w:t>
      </w:r>
    </w:p>
    <w:p w14:paraId="79C0EB4C" w14:textId="77777777" w:rsidR="006C3E64" w:rsidRPr="000C5213" w:rsidRDefault="006C3E64" w:rsidP="000C5213">
      <w:pPr>
        <w:pStyle w:val="ListParagraph"/>
        <w:numPr>
          <w:ilvl w:val="0"/>
          <w:numId w:val="2"/>
        </w:numPr>
        <w:rPr>
          <w:rFonts w:ascii="Times New Roman" w:hAnsi="Times New Roman" w:cs="Times New Roman"/>
          <w:sz w:val="24"/>
          <w:szCs w:val="24"/>
        </w:rPr>
      </w:pPr>
      <w:r w:rsidRPr="000C5213">
        <w:rPr>
          <w:rFonts w:ascii="Times New Roman" w:hAnsi="Times New Roman" w:cs="Times New Roman"/>
          <w:sz w:val="24"/>
          <w:szCs w:val="24"/>
        </w:rPr>
        <w:t xml:space="preserve">Serve as the community liaison between the police district represented and the </w:t>
      </w:r>
      <w:r w:rsidR="00CB4782">
        <w:rPr>
          <w:rFonts w:ascii="Times New Roman" w:hAnsi="Times New Roman" w:cs="Times New Roman"/>
          <w:sz w:val="24"/>
          <w:szCs w:val="24"/>
        </w:rPr>
        <w:t>CRB</w:t>
      </w:r>
      <w:r w:rsidR="000C5213">
        <w:rPr>
          <w:rFonts w:ascii="Times New Roman" w:hAnsi="Times New Roman" w:cs="Times New Roman"/>
          <w:sz w:val="24"/>
          <w:szCs w:val="24"/>
        </w:rPr>
        <w:t>;</w:t>
      </w:r>
    </w:p>
    <w:p w14:paraId="790FBEEA" w14:textId="77777777" w:rsidR="000C5213" w:rsidRDefault="006C3E64" w:rsidP="006C3E64">
      <w:pPr>
        <w:pStyle w:val="ListParagraph"/>
        <w:numPr>
          <w:ilvl w:val="0"/>
          <w:numId w:val="2"/>
        </w:numPr>
        <w:rPr>
          <w:rFonts w:ascii="Times New Roman" w:hAnsi="Times New Roman" w:cs="Times New Roman"/>
          <w:sz w:val="24"/>
          <w:szCs w:val="24"/>
        </w:rPr>
      </w:pPr>
      <w:r w:rsidRPr="000C5213">
        <w:rPr>
          <w:rFonts w:ascii="Times New Roman" w:hAnsi="Times New Roman" w:cs="Times New Roman"/>
          <w:sz w:val="24"/>
          <w:szCs w:val="24"/>
        </w:rPr>
        <w:t>Review all complaints alleging police misconduct as described in Subtitle 16 of Article 1 of the Baltimore City Code</w:t>
      </w:r>
      <w:r w:rsidR="000C5213">
        <w:rPr>
          <w:rFonts w:ascii="Times New Roman" w:hAnsi="Times New Roman" w:cs="Times New Roman"/>
          <w:sz w:val="24"/>
          <w:szCs w:val="24"/>
        </w:rPr>
        <w:t>;</w:t>
      </w:r>
    </w:p>
    <w:p w14:paraId="6C1BFE08" w14:textId="77777777" w:rsidR="000C5213" w:rsidRDefault="000C5213" w:rsidP="006C3E6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Authorize independent investigations</w:t>
      </w:r>
      <w:r w:rsidR="006C3E64" w:rsidRPr="000C5213">
        <w:rPr>
          <w:rFonts w:ascii="Times New Roman" w:hAnsi="Times New Roman" w:cs="Times New Roman"/>
          <w:sz w:val="24"/>
          <w:szCs w:val="24"/>
        </w:rPr>
        <w:t xml:space="preserve">, simultaneously with the Internal Investigative Division, </w:t>
      </w:r>
      <w:r>
        <w:rPr>
          <w:rFonts w:ascii="Times New Roman" w:hAnsi="Times New Roman" w:cs="Times New Roman"/>
          <w:sz w:val="24"/>
          <w:szCs w:val="24"/>
        </w:rPr>
        <w:t>for each</w:t>
      </w:r>
      <w:r w:rsidR="006C3E64" w:rsidRPr="000C5213">
        <w:rPr>
          <w:rFonts w:ascii="Times New Roman" w:hAnsi="Times New Roman" w:cs="Times New Roman"/>
          <w:sz w:val="24"/>
          <w:szCs w:val="24"/>
        </w:rPr>
        <w:t xml:space="preserve"> complaint i</w:t>
      </w:r>
      <w:r>
        <w:rPr>
          <w:rFonts w:ascii="Times New Roman" w:hAnsi="Times New Roman" w:cs="Times New Roman"/>
          <w:sz w:val="24"/>
          <w:szCs w:val="24"/>
        </w:rPr>
        <w:t>t</w:t>
      </w:r>
      <w:r w:rsidR="006C3E64" w:rsidRPr="000C5213">
        <w:rPr>
          <w:rFonts w:ascii="Times New Roman" w:hAnsi="Times New Roman" w:cs="Times New Roman"/>
          <w:sz w:val="24"/>
          <w:szCs w:val="24"/>
        </w:rPr>
        <w:t xml:space="preserve"> deems appropriate and report its findings to the Internal Investigative Division</w:t>
      </w:r>
      <w:r>
        <w:rPr>
          <w:rFonts w:ascii="Times New Roman" w:hAnsi="Times New Roman" w:cs="Times New Roman"/>
          <w:sz w:val="24"/>
          <w:szCs w:val="24"/>
        </w:rPr>
        <w:t>;</w:t>
      </w:r>
    </w:p>
    <w:p w14:paraId="08ED6FD2" w14:textId="77777777" w:rsidR="000C5213" w:rsidRDefault="006C3E64" w:rsidP="006C3E64">
      <w:pPr>
        <w:pStyle w:val="ListParagraph"/>
        <w:numPr>
          <w:ilvl w:val="0"/>
          <w:numId w:val="2"/>
        </w:numPr>
        <w:rPr>
          <w:rFonts w:ascii="Times New Roman" w:hAnsi="Times New Roman" w:cs="Times New Roman"/>
          <w:sz w:val="24"/>
          <w:szCs w:val="24"/>
        </w:rPr>
      </w:pPr>
      <w:r w:rsidRPr="000C5213">
        <w:rPr>
          <w:rFonts w:ascii="Times New Roman" w:hAnsi="Times New Roman" w:cs="Times New Roman"/>
          <w:sz w:val="24"/>
          <w:szCs w:val="24"/>
        </w:rPr>
        <w:t>Issue subpoenas to compel the attendance and testimony of a witness</w:t>
      </w:r>
      <w:r w:rsidR="000C5213" w:rsidRPr="000C5213">
        <w:rPr>
          <w:rFonts w:ascii="Times New Roman" w:hAnsi="Times New Roman" w:cs="Times New Roman"/>
          <w:sz w:val="24"/>
          <w:szCs w:val="24"/>
        </w:rPr>
        <w:t>es</w:t>
      </w:r>
      <w:r w:rsidR="000C5213">
        <w:rPr>
          <w:rFonts w:ascii="Times New Roman" w:hAnsi="Times New Roman" w:cs="Times New Roman"/>
          <w:sz w:val="24"/>
          <w:szCs w:val="24"/>
        </w:rPr>
        <w:t>;</w:t>
      </w:r>
    </w:p>
    <w:p w14:paraId="17E788F5" w14:textId="77777777" w:rsidR="000C5213" w:rsidRDefault="006C3E64" w:rsidP="006C3E64">
      <w:pPr>
        <w:pStyle w:val="ListParagraph"/>
        <w:numPr>
          <w:ilvl w:val="0"/>
          <w:numId w:val="2"/>
        </w:numPr>
        <w:rPr>
          <w:rFonts w:ascii="Times New Roman" w:hAnsi="Times New Roman" w:cs="Times New Roman"/>
          <w:sz w:val="24"/>
          <w:szCs w:val="24"/>
        </w:rPr>
      </w:pPr>
      <w:r w:rsidRPr="000C5213">
        <w:rPr>
          <w:rFonts w:ascii="Times New Roman" w:hAnsi="Times New Roman" w:cs="Times New Roman"/>
          <w:sz w:val="24"/>
          <w:szCs w:val="24"/>
        </w:rPr>
        <w:t xml:space="preserve">Make recommendations to the head of the appropriate law enforcement </w:t>
      </w:r>
      <w:r w:rsidR="000C5213">
        <w:rPr>
          <w:rFonts w:ascii="Times New Roman" w:hAnsi="Times New Roman" w:cs="Times New Roman"/>
          <w:sz w:val="24"/>
          <w:szCs w:val="24"/>
        </w:rPr>
        <w:t>agency</w:t>
      </w:r>
      <w:r w:rsidRPr="000C5213">
        <w:rPr>
          <w:rFonts w:ascii="Times New Roman" w:hAnsi="Times New Roman" w:cs="Times New Roman"/>
          <w:sz w:val="24"/>
          <w:szCs w:val="24"/>
        </w:rPr>
        <w:t xml:space="preserve"> for one of the following actions:</w:t>
      </w:r>
    </w:p>
    <w:p w14:paraId="287DE54A" w14:textId="77777777" w:rsidR="000C5213" w:rsidRDefault="006C3E64" w:rsidP="000C5213">
      <w:pPr>
        <w:pStyle w:val="ListParagraph"/>
        <w:numPr>
          <w:ilvl w:val="1"/>
          <w:numId w:val="2"/>
        </w:numPr>
        <w:rPr>
          <w:rFonts w:ascii="Times New Roman" w:hAnsi="Times New Roman" w:cs="Times New Roman"/>
          <w:sz w:val="24"/>
          <w:szCs w:val="24"/>
        </w:rPr>
      </w:pPr>
      <w:r w:rsidRPr="000C5213">
        <w:rPr>
          <w:rFonts w:ascii="Times New Roman" w:hAnsi="Times New Roman" w:cs="Times New Roman"/>
          <w:sz w:val="24"/>
          <w:szCs w:val="24"/>
        </w:rPr>
        <w:t>Sustain the complaint and recommend the appropriate disciplinary action against the police officer;</w:t>
      </w:r>
    </w:p>
    <w:p w14:paraId="00D209E6" w14:textId="77777777" w:rsidR="000C5213" w:rsidRDefault="006C3E64" w:rsidP="000C5213">
      <w:pPr>
        <w:pStyle w:val="ListParagraph"/>
        <w:numPr>
          <w:ilvl w:val="1"/>
          <w:numId w:val="2"/>
        </w:numPr>
        <w:rPr>
          <w:rFonts w:ascii="Times New Roman" w:hAnsi="Times New Roman" w:cs="Times New Roman"/>
          <w:sz w:val="24"/>
          <w:szCs w:val="24"/>
        </w:rPr>
      </w:pPr>
      <w:r w:rsidRPr="000C5213">
        <w:rPr>
          <w:rFonts w:ascii="Times New Roman" w:hAnsi="Times New Roman" w:cs="Times New Roman"/>
          <w:sz w:val="24"/>
          <w:szCs w:val="24"/>
        </w:rPr>
        <w:t>Not sustain the complaint;</w:t>
      </w:r>
    </w:p>
    <w:p w14:paraId="14D27102" w14:textId="77777777" w:rsidR="000C5213" w:rsidRDefault="006C3E64" w:rsidP="000C5213">
      <w:pPr>
        <w:pStyle w:val="ListParagraph"/>
        <w:numPr>
          <w:ilvl w:val="1"/>
          <w:numId w:val="2"/>
        </w:numPr>
        <w:rPr>
          <w:rFonts w:ascii="Times New Roman" w:hAnsi="Times New Roman" w:cs="Times New Roman"/>
          <w:sz w:val="24"/>
          <w:szCs w:val="24"/>
        </w:rPr>
      </w:pPr>
      <w:r w:rsidRPr="000C5213">
        <w:rPr>
          <w:rFonts w:ascii="Times New Roman" w:hAnsi="Times New Roman" w:cs="Times New Roman"/>
          <w:sz w:val="24"/>
          <w:szCs w:val="24"/>
        </w:rPr>
        <w:t>Exonerate the police officer;</w:t>
      </w:r>
    </w:p>
    <w:p w14:paraId="684612E5" w14:textId="77777777" w:rsidR="000C5213" w:rsidRDefault="006C3E64" w:rsidP="000C5213">
      <w:pPr>
        <w:pStyle w:val="ListParagraph"/>
        <w:numPr>
          <w:ilvl w:val="1"/>
          <w:numId w:val="2"/>
        </w:numPr>
        <w:rPr>
          <w:rFonts w:ascii="Times New Roman" w:hAnsi="Times New Roman" w:cs="Times New Roman"/>
          <w:sz w:val="24"/>
          <w:szCs w:val="24"/>
        </w:rPr>
      </w:pPr>
      <w:r w:rsidRPr="000C5213">
        <w:rPr>
          <w:rFonts w:ascii="Times New Roman" w:hAnsi="Times New Roman" w:cs="Times New Roman"/>
          <w:sz w:val="24"/>
          <w:szCs w:val="24"/>
        </w:rPr>
        <w:t>Find that the complaint is unfounded; or</w:t>
      </w:r>
    </w:p>
    <w:p w14:paraId="2C24A471" w14:textId="77777777" w:rsidR="00A06C73" w:rsidRDefault="006C3E64" w:rsidP="00A06C73">
      <w:pPr>
        <w:pStyle w:val="ListParagraph"/>
        <w:numPr>
          <w:ilvl w:val="1"/>
          <w:numId w:val="2"/>
        </w:numPr>
        <w:rPr>
          <w:rFonts w:ascii="Times New Roman" w:hAnsi="Times New Roman" w:cs="Times New Roman"/>
          <w:sz w:val="24"/>
          <w:szCs w:val="24"/>
        </w:rPr>
      </w:pPr>
      <w:r w:rsidRPr="000C5213">
        <w:rPr>
          <w:rFonts w:ascii="Times New Roman" w:hAnsi="Times New Roman" w:cs="Times New Roman"/>
          <w:sz w:val="24"/>
          <w:szCs w:val="24"/>
        </w:rPr>
        <w:t>Require further investigation by the Internal Investigative Division.</w:t>
      </w:r>
    </w:p>
    <w:p w14:paraId="71B3A6F0" w14:textId="75BE99F1" w:rsidR="00A06C73" w:rsidRPr="00A06C73" w:rsidRDefault="00A06C73" w:rsidP="00A06C73">
      <w:pPr>
        <w:rPr>
          <w:rFonts w:ascii="Times New Roman" w:hAnsi="Times New Roman" w:cs="Times New Roman"/>
          <w:sz w:val="24"/>
          <w:szCs w:val="24"/>
        </w:rPr>
      </w:pPr>
      <w:r w:rsidRPr="00A06C73">
        <w:rPr>
          <w:rFonts w:ascii="Times New Roman" w:hAnsi="Times New Roman" w:cs="Times New Roman"/>
          <w:b/>
          <w:i/>
          <w:sz w:val="24"/>
          <w:szCs w:val="24"/>
        </w:rPr>
        <w:t>How is the Civilian Review Board supported?</w:t>
      </w:r>
    </w:p>
    <w:p w14:paraId="5CCE40BF" w14:textId="382077C6" w:rsidR="00A06C73" w:rsidRPr="00A06C73" w:rsidRDefault="00A06C73" w:rsidP="00A06C73">
      <w:pPr>
        <w:rPr>
          <w:rFonts w:ascii="Times New Roman" w:hAnsi="Times New Roman" w:cs="Times New Roman"/>
          <w:sz w:val="24"/>
          <w:szCs w:val="24"/>
        </w:rPr>
      </w:pPr>
      <w:r w:rsidRPr="00A06C73">
        <w:rPr>
          <w:rFonts w:ascii="Times New Roman" w:hAnsi="Times New Roman" w:cs="Times New Roman"/>
          <w:sz w:val="24"/>
          <w:szCs w:val="24"/>
        </w:rPr>
        <w:t>The CRB is housed within the Baltimore City Office of Equity &amp; Civil Rights (OECR). OECR is a City agency devoted to upholding the federal and local civil rights laws with the overarching mission to carry out activities to eliminate discrimination and protect individuals' civil rights. OECR staff provide logistical and programmatic support for CRB members and also undertake independent investigations into the allegations of misconduct</w:t>
      </w:r>
      <w:r w:rsidR="0088277D">
        <w:rPr>
          <w:rFonts w:ascii="Times New Roman" w:hAnsi="Times New Roman" w:cs="Times New Roman"/>
          <w:sz w:val="24"/>
          <w:szCs w:val="24"/>
        </w:rPr>
        <w:t xml:space="preserve"> as authorized by the CRB</w:t>
      </w:r>
      <w:bookmarkStart w:id="0" w:name="_GoBack"/>
      <w:bookmarkEnd w:id="0"/>
      <w:r w:rsidRPr="00A06C73">
        <w:rPr>
          <w:rFonts w:ascii="Times New Roman" w:hAnsi="Times New Roman" w:cs="Times New Roman"/>
          <w:sz w:val="24"/>
          <w:szCs w:val="24"/>
        </w:rPr>
        <w:t>.</w:t>
      </w:r>
    </w:p>
    <w:p w14:paraId="0900FA82" w14:textId="77777777" w:rsidR="006C3E64" w:rsidRPr="00CB4782" w:rsidRDefault="006C3E64" w:rsidP="006C3E64">
      <w:pPr>
        <w:rPr>
          <w:rFonts w:ascii="Times New Roman" w:hAnsi="Times New Roman" w:cs="Times New Roman"/>
          <w:b/>
          <w:i/>
          <w:sz w:val="24"/>
          <w:szCs w:val="24"/>
        </w:rPr>
      </w:pPr>
      <w:r w:rsidRPr="00CB4782">
        <w:rPr>
          <w:rFonts w:ascii="Times New Roman" w:hAnsi="Times New Roman" w:cs="Times New Roman"/>
          <w:b/>
          <w:i/>
          <w:sz w:val="24"/>
          <w:szCs w:val="24"/>
        </w:rPr>
        <w:t>MEMBERSHIP</w:t>
      </w:r>
    </w:p>
    <w:p w14:paraId="0596FB50" w14:textId="58244D2C" w:rsidR="006C3E64" w:rsidRPr="006C3E64" w:rsidRDefault="006C3E64" w:rsidP="006C3E64">
      <w:pPr>
        <w:rPr>
          <w:rFonts w:ascii="Times New Roman" w:hAnsi="Times New Roman" w:cs="Times New Roman"/>
          <w:sz w:val="24"/>
          <w:szCs w:val="24"/>
        </w:rPr>
      </w:pPr>
      <w:r w:rsidRPr="006C3E64">
        <w:rPr>
          <w:rFonts w:ascii="Times New Roman" w:hAnsi="Times New Roman" w:cs="Times New Roman"/>
          <w:sz w:val="24"/>
          <w:szCs w:val="24"/>
        </w:rPr>
        <w:t xml:space="preserve">The term of a public member of the </w:t>
      </w:r>
      <w:r w:rsidR="00CB4782">
        <w:rPr>
          <w:rFonts w:ascii="Times New Roman" w:hAnsi="Times New Roman" w:cs="Times New Roman"/>
          <w:sz w:val="24"/>
          <w:szCs w:val="24"/>
        </w:rPr>
        <w:t>CRB</w:t>
      </w:r>
      <w:r w:rsidRPr="006C3E64">
        <w:rPr>
          <w:rFonts w:ascii="Times New Roman" w:hAnsi="Times New Roman" w:cs="Times New Roman"/>
          <w:sz w:val="24"/>
          <w:szCs w:val="24"/>
        </w:rPr>
        <w:t xml:space="preserve"> is three years. The </w:t>
      </w:r>
      <w:r w:rsidR="00CB4782">
        <w:rPr>
          <w:rFonts w:ascii="Times New Roman" w:hAnsi="Times New Roman" w:cs="Times New Roman"/>
          <w:sz w:val="24"/>
          <w:szCs w:val="24"/>
        </w:rPr>
        <w:t>CRB</w:t>
      </w:r>
      <w:r w:rsidRPr="006C3E64">
        <w:rPr>
          <w:rFonts w:ascii="Times New Roman" w:hAnsi="Times New Roman" w:cs="Times New Roman"/>
          <w:sz w:val="24"/>
          <w:szCs w:val="24"/>
        </w:rPr>
        <w:t xml:space="preserve"> meets as often as necessary to perform its functions and duties, </w:t>
      </w:r>
      <w:r w:rsidR="00CB4782">
        <w:rPr>
          <w:rFonts w:ascii="Times New Roman" w:hAnsi="Times New Roman" w:cs="Times New Roman"/>
          <w:sz w:val="24"/>
          <w:szCs w:val="24"/>
        </w:rPr>
        <w:t>at a minimum of</w:t>
      </w:r>
      <w:r w:rsidRPr="006C3E64">
        <w:rPr>
          <w:rFonts w:ascii="Times New Roman" w:hAnsi="Times New Roman" w:cs="Times New Roman"/>
          <w:sz w:val="24"/>
          <w:szCs w:val="24"/>
        </w:rPr>
        <w:t xml:space="preserve"> at least once a month. </w:t>
      </w:r>
      <w:r w:rsidR="00CB4782">
        <w:rPr>
          <w:rFonts w:ascii="Times New Roman" w:hAnsi="Times New Roman" w:cs="Times New Roman"/>
          <w:sz w:val="24"/>
          <w:szCs w:val="24"/>
        </w:rPr>
        <w:t xml:space="preserve">When possible, </w:t>
      </w:r>
      <w:r w:rsidRPr="006C3E64">
        <w:rPr>
          <w:rFonts w:ascii="Times New Roman" w:hAnsi="Times New Roman" w:cs="Times New Roman"/>
          <w:sz w:val="24"/>
          <w:szCs w:val="24"/>
        </w:rPr>
        <w:t>at least four meetings</w:t>
      </w:r>
      <w:r w:rsidR="00CB4782">
        <w:rPr>
          <w:rFonts w:ascii="Times New Roman" w:hAnsi="Times New Roman" w:cs="Times New Roman"/>
          <w:sz w:val="24"/>
          <w:szCs w:val="24"/>
        </w:rPr>
        <w:t xml:space="preserve"> a year</w:t>
      </w:r>
      <w:r w:rsidRPr="006C3E64">
        <w:rPr>
          <w:rFonts w:ascii="Times New Roman" w:hAnsi="Times New Roman" w:cs="Times New Roman"/>
          <w:sz w:val="24"/>
          <w:szCs w:val="24"/>
        </w:rPr>
        <w:t xml:space="preserve"> </w:t>
      </w:r>
      <w:r w:rsidR="00C26926">
        <w:rPr>
          <w:rFonts w:ascii="Times New Roman" w:hAnsi="Times New Roman" w:cs="Times New Roman"/>
          <w:sz w:val="24"/>
          <w:szCs w:val="24"/>
        </w:rPr>
        <w:t xml:space="preserve">are </w:t>
      </w:r>
      <w:r w:rsidRPr="006C3E64">
        <w:rPr>
          <w:rFonts w:ascii="Times New Roman" w:hAnsi="Times New Roman" w:cs="Times New Roman"/>
          <w:sz w:val="24"/>
          <w:szCs w:val="24"/>
        </w:rPr>
        <w:t xml:space="preserve">held in locations rotated throughout different police districts in the City. Currently, </w:t>
      </w:r>
      <w:r w:rsidR="00CB4782">
        <w:rPr>
          <w:rFonts w:ascii="Times New Roman" w:hAnsi="Times New Roman" w:cs="Times New Roman"/>
          <w:sz w:val="24"/>
          <w:szCs w:val="24"/>
        </w:rPr>
        <w:t>t</w:t>
      </w:r>
      <w:r w:rsidRPr="006C3E64">
        <w:rPr>
          <w:rFonts w:ascii="Times New Roman" w:hAnsi="Times New Roman" w:cs="Times New Roman"/>
          <w:sz w:val="24"/>
          <w:szCs w:val="24"/>
        </w:rPr>
        <w:t xml:space="preserve">he </w:t>
      </w:r>
      <w:r w:rsidR="00CB4782">
        <w:rPr>
          <w:rFonts w:ascii="Times New Roman" w:hAnsi="Times New Roman" w:cs="Times New Roman"/>
          <w:sz w:val="24"/>
          <w:szCs w:val="24"/>
        </w:rPr>
        <w:t>CRB</w:t>
      </w:r>
      <w:r w:rsidRPr="006C3E64">
        <w:rPr>
          <w:rFonts w:ascii="Times New Roman" w:hAnsi="Times New Roman" w:cs="Times New Roman"/>
          <w:sz w:val="24"/>
          <w:szCs w:val="24"/>
        </w:rPr>
        <w:t xml:space="preserve"> meets the third </w:t>
      </w:r>
      <w:r w:rsidR="00C26926">
        <w:rPr>
          <w:rFonts w:ascii="Times New Roman" w:hAnsi="Times New Roman" w:cs="Times New Roman"/>
          <w:sz w:val="24"/>
          <w:szCs w:val="24"/>
        </w:rPr>
        <w:t>Wednesday</w:t>
      </w:r>
      <w:r w:rsidRPr="006C3E64">
        <w:rPr>
          <w:rFonts w:ascii="Times New Roman" w:hAnsi="Times New Roman" w:cs="Times New Roman"/>
          <w:sz w:val="24"/>
          <w:szCs w:val="24"/>
        </w:rPr>
        <w:t xml:space="preserve"> of each month at 6:00 pm via Zoom. </w:t>
      </w:r>
    </w:p>
    <w:p w14:paraId="0C33D461" w14:textId="586FDBA0" w:rsidR="006C3E64" w:rsidRPr="006C3E64" w:rsidRDefault="00CB4782" w:rsidP="006C3E64">
      <w:pPr>
        <w:rPr>
          <w:rFonts w:ascii="Times New Roman" w:hAnsi="Times New Roman" w:cs="Times New Roman"/>
          <w:sz w:val="24"/>
          <w:szCs w:val="24"/>
        </w:rPr>
      </w:pPr>
      <w:r>
        <w:rPr>
          <w:rFonts w:ascii="Times New Roman" w:hAnsi="Times New Roman" w:cs="Times New Roman"/>
          <w:sz w:val="24"/>
          <w:szCs w:val="24"/>
        </w:rPr>
        <w:t>CRB</w:t>
      </w:r>
      <w:r w:rsidRPr="006C3E64">
        <w:rPr>
          <w:rFonts w:ascii="Times New Roman" w:hAnsi="Times New Roman" w:cs="Times New Roman"/>
          <w:sz w:val="24"/>
          <w:szCs w:val="24"/>
        </w:rPr>
        <w:t xml:space="preserve"> members are unpaid volunteers</w:t>
      </w:r>
      <w:r>
        <w:rPr>
          <w:rFonts w:ascii="Times New Roman" w:hAnsi="Times New Roman" w:cs="Times New Roman"/>
          <w:sz w:val="24"/>
          <w:szCs w:val="24"/>
        </w:rPr>
        <w:t xml:space="preserve">. </w:t>
      </w:r>
      <w:r w:rsidR="006C3E64" w:rsidRPr="006C3E64">
        <w:rPr>
          <w:rFonts w:ascii="Times New Roman" w:hAnsi="Times New Roman" w:cs="Times New Roman"/>
          <w:sz w:val="24"/>
          <w:szCs w:val="24"/>
        </w:rPr>
        <w:t xml:space="preserve">Each member of the </w:t>
      </w:r>
      <w:r>
        <w:rPr>
          <w:rFonts w:ascii="Times New Roman" w:hAnsi="Times New Roman" w:cs="Times New Roman"/>
          <w:sz w:val="24"/>
          <w:szCs w:val="24"/>
        </w:rPr>
        <w:t>CRB</w:t>
      </w:r>
      <w:r w:rsidR="006C3E64" w:rsidRPr="006C3E64">
        <w:rPr>
          <w:rFonts w:ascii="Times New Roman" w:hAnsi="Times New Roman" w:cs="Times New Roman"/>
          <w:sz w:val="24"/>
          <w:szCs w:val="24"/>
        </w:rPr>
        <w:t xml:space="preserve"> shall receive mandatory, extensive training on the issues of abusive language, false arrest, false imprisonment, harassment, and excessive force. Public members may not be current employees of a municipal, county, state, or federal law enforcement agency. Each member </w:t>
      </w:r>
      <w:r w:rsidR="00C26926">
        <w:rPr>
          <w:rFonts w:ascii="Times New Roman" w:hAnsi="Times New Roman" w:cs="Times New Roman"/>
          <w:sz w:val="24"/>
          <w:szCs w:val="24"/>
        </w:rPr>
        <w:t>must</w:t>
      </w:r>
      <w:r w:rsidR="006C3E64" w:rsidRPr="006C3E64">
        <w:rPr>
          <w:rFonts w:ascii="Times New Roman" w:hAnsi="Times New Roman" w:cs="Times New Roman"/>
          <w:sz w:val="24"/>
          <w:szCs w:val="24"/>
        </w:rPr>
        <w:t xml:space="preserve"> be a resident of Baltimore City</w:t>
      </w:r>
      <w:r>
        <w:rPr>
          <w:rFonts w:ascii="Times New Roman" w:hAnsi="Times New Roman" w:cs="Times New Roman"/>
          <w:sz w:val="24"/>
          <w:szCs w:val="24"/>
        </w:rPr>
        <w:t xml:space="preserve"> and reside in the police district they represent. </w:t>
      </w:r>
    </w:p>
    <w:p w14:paraId="3B673613" w14:textId="77777777" w:rsidR="006C3E64" w:rsidRPr="00CB4782" w:rsidRDefault="00CB4782" w:rsidP="006C3E64">
      <w:pPr>
        <w:rPr>
          <w:rFonts w:ascii="Times New Roman" w:hAnsi="Times New Roman" w:cs="Times New Roman"/>
          <w:b/>
          <w:i/>
          <w:sz w:val="24"/>
          <w:szCs w:val="24"/>
        </w:rPr>
      </w:pPr>
      <w:r>
        <w:rPr>
          <w:rFonts w:ascii="Times New Roman" w:hAnsi="Times New Roman" w:cs="Times New Roman"/>
          <w:b/>
          <w:i/>
          <w:sz w:val="24"/>
          <w:szCs w:val="24"/>
        </w:rPr>
        <w:t>APPLY</w:t>
      </w:r>
    </w:p>
    <w:p w14:paraId="01925085" w14:textId="77777777" w:rsidR="006C3E64" w:rsidRPr="006C3E64" w:rsidRDefault="006C3E64" w:rsidP="006C3E64">
      <w:pPr>
        <w:rPr>
          <w:rFonts w:ascii="Times New Roman" w:hAnsi="Times New Roman" w:cs="Times New Roman"/>
          <w:sz w:val="24"/>
          <w:szCs w:val="24"/>
        </w:rPr>
      </w:pPr>
      <w:r w:rsidRPr="006C3E64">
        <w:rPr>
          <w:rFonts w:ascii="Times New Roman" w:hAnsi="Times New Roman" w:cs="Times New Roman"/>
          <w:sz w:val="24"/>
          <w:szCs w:val="24"/>
        </w:rPr>
        <w:t>To apply to serve on the C</w:t>
      </w:r>
      <w:r w:rsidR="00CB4782">
        <w:rPr>
          <w:rFonts w:ascii="Times New Roman" w:hAnsi="Times New Roman" w:cs="Times New Roman"/>
          <w:sz w:val="24"/>
          <w:szCs w:val="24"/>
        </w:rPr>
        <w:t>RB</w:t>
      </w:r>
      <w:r w:rsidRPr="006C3E64">
        <w:rPr>
          <w:rFonts w:ascii="Times New Roman" w:hAnsi="Times New Roman" w:cs="Times New Roman"/>
          <w:sz w:val="24"/>
          <w:szCs w:val="24"/>
        </w:rPr>
        <w:t xml:space="preserve">, </w:t>
      </w:r>
      <w:r w:rsidR="00CB4782">
        <w:rPr>
          <w:rFonts w:ascii="Times New Roman" w:hAnsi="Times New Roman" w:cs="Times New Roman"/>
          <w:sz w:val="24"/>
          <w:szCs w:val="24"/>
        </w:rPr>
        <w:t>please</w:t>
      </w:r>
      <w:r w:rsidRPr="006C3E64">
        <w:rPr>
          <w:rFonts w:ascii="Times New Roman" w:hAnsi="Times New Roman" w:cs="Times New Roman"/>
          <w:sz w:val="24"/>
          <w:szCs w:val="24"/>
        </w:rPr>
        <w:t xml:space="preserve"> submit the following information: </w:t>
      </w:r>
      <w:r w:rsidR="00CB4782" w:rsidRPr="00CB4782">
        <w:rPr>
          <w:rFonts w:ascii="Times New Roman" w:hAnsi="Times New Roman" w:cs="Times New Roman"/>
          <w:b/>
          <w:sz w:val="24"/>
          <w:szCs w:val="24"/>
        </w:rPr>
        <w:t>Your n</w:t>
      </w:r>
      <w:r w:rsidRPr="00CB4782">
        <w:rPr>
          <w:rFonts w:ascii="Times New Roman" w:hAnsi="Times New Roman" w:cs="Times New Roman"/>
          <w:b/>
          <w:sz w:val="24"/>
          <w:szCs w:val="24"/>
        </w:rPr>
        <w:t xml:space="preserve">ame, contact information, </w:t>
      </w:r>
      <w:r w:rsidR="00CB4782">
        <w:rPr>
          <w:rFonts w:ascii="Times New Roman" w:hAnsi="Times New Roman" w:cs="Times New Roman"/>
          <w:b/>
          <w:sz w:val="24"/>
          <w:szCs w:val="24"/>
        </w:rPr>
        <w:t>which police district you reside in</w:t>
      </w:r>
      <w:r w:rsidRPr="00CB4782">
        <w:rPr>
          <w:rFonts w:ascii="Times New Roman" w:hAnsi="Times New Roman" w:cs="Times New Roman"/>
          <w:b/>
          <w:sz w:val="24"/>
          <w:szCs w:val="24"/>
        </w:rPr>
        <w:t xml:space="preserve">, </w:t>
      </w:r>
      <w:r w:rsidR="00CB4782">
        <w:rPr>
          <w:rFonts w:ascii="Times New Roman" w:hAnsi="Times New Roman" w:cs="Times New Roman"/>
          <w:b/>
          <w:sz w:val="24"/>
          <w:szCs w:val="24"/>
        </w:rPr>
        <w:t xml:space="preserve">a </w:t>
      </w:r>
      <w:r w:rsidRPr="00CB4782">
        <w:rPr>
          <w:rFonts w:ascii="Times New Roman" w:hAnsi="Times New Roman" w:cs="Times New Roman"/>
          <w:b/>
          <w:sz w:val="24"/>
          <w:szCs w:val="24"/>
        </w:rPr>
        <w:t xml:space="preserve">copy of </w:t>
      </w:r>
      <w:r w:rsidR="00CB4782">
        <w:rPr>
          <w:rFonts w:ascii="Times New Roman" w:hAnsi="Times New Roman" w:cs="Times New Roman"/>
          <w:b/>
          <w:sz w:val="24"/>
          <w:szCs w:val="24"/>
        </w:rPr>
        <w:t xml:space="preserve">your </w:t>
      </w:r>
      <w:r w:rsidRPr="00CB4782">
        <w:rPr>
          <w:rFonts w:ascii="Times New Roman" w:hAnsi="Times New Roman" w:cs="Times New Roman"/>
          <w:b/>
          <w:sz w:val="24"/>
          <w:szCs w:val="24"/>
        </w:rPr>
        <w:t>résumé, and a written explanation as to why you would like to serve on the Civilian Review Board</w:t>
      </w:r>
      <w:r w:rsidRPr="006C3E64">
        <w:rPr>
          <w:rFonts w:ascii="Times New Roman" w:hAnsi="Times New Roman" w:cs="Times New Roman"/>
          <w:sz w:val="24"/>
          <w:szCs w:val="24"/>
        </w:rPr>
        <w:t>. This information can be submitted via email to CivilRights@Baltimorecity.gov or mailed to: 7 E. Redwood Street,</w:t>
      </w:r>
      <w:r w:rsidR="00CB4782">
        <w:rPr>
          <w:rFonts w:ascii="Times New Roman" w:hAnsi="Times New Roman" w:cs="Times New Roman"/>
          <w:sz w:val="24"/>
          <w:szCs w:val="24"/>
        </w:rPr>
        <w:t xml:space="preserve">  </w:t>
      </w:r>
      <w:r w:rsidRPr="006C3E64">
        <w:rPr>
          <w:rFonts w:ascii="Times New Roman" w:hAnsi="Times New Roman" w:cs="Times New Roman"/>
          <w:sz w:val="24"/>
          <w:szCs w:val="24"/>
        </w:rPr>
        <w:t>9</w:t>
      </w:r>
      <w:r w:rsidRPr="00CB4782">
        <w:rPr>
          <w:rFonts w:ascii="Times New Roman" w:hAnsi="Times New Roman" w:cs="Times New Roman"/>
          <w:sz w:val="24"/>
          <w:szCs w:val="24"/>
          <w:vertAlign w:val="superscript"/>
        </w:rPr>
        <w:t>th</w:t>
      </w:r>
      <w:r w:rsidR="00CB4782">
        <w:rPr>
          <w:rFonts w:ascii="Times New Roman" w:hAnsi="Times New Roman" w:cs="Times New Roman"/>
          <w:sz w:val="24"/>
          <w:szCs w:val="24"/>
        </w:rPr>
        <w:t xml:space="preserve"> </w:t>
      </w:r>
      <w:r w:rsidRPr="006C3E64">
        <w:rPr>
          <w:rFonts w:ascii="Times New Roman" w:hAnsi="Times New Roman" w:cs="Times New Roman"/>
          <w:sz w:val="24"/>
          <w:szCs w:val="24"/>
        </w:rPr>
        <w:t>Floor, Baltimore, MD 21202.</w:t>
      </w:r>
    </w:p>
    <w:sectPr w:rsidR="006C3E64" w:rsidRPr="006C3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E3684"/>
    <w:multiLevelType w:val="hybridMultilevel"/>
    <w:tmpl w:val="298AE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971A1"/>
    <w:multiLevelType w:val="hybridMultilevel"/>
    <w:tmpl w:val="F7F2979C"/>
    <w:lvl w:ilvl="0" w:tplc="B55C3D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E64"/>
    <w:rsid w:val="000C5213"/>
    <w:rsid w:val="005B68E5"/>
    <w:rsid w:val="006C3E64"/>
    <w:rsid w:val="0088277D"/>
    <w:rsid w:val="009B47F2"/>
    <w:rsid w:val="00A06C73"/>
    <w:rsid w:val="00C26926"/>
    <w:rsid w:val="00CB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B54B"/>
  <w15:chartTrackingRefBased/>
  <w15:docId w15:val="{AB1824EB-E0BC-41EB-9CA0-9667D166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213"/>
    <w:pPr>
      <w:ind w:left="720"/>
      <w:contextualSpacing/>
    </w:pPr>
  </w:style>
  <w:style w:type="character" w:styleId="Hyperlink">
    <w:name w:val="Hyperlink"/>
    <w:basedOn w:val="DefaultParagraphFont"/>
    <w:uiPriority w:val="99"/>
    <w:unhideWhenUsed/>
    <w:rsid w:val="000C5213"/>
    <w:rPr>
      <w:color w:val="0563C1" w:themeColor="hyperlink"/>
      <w:u w:val="single"/>
    </w:rPr>
  </w:style>
  <w:style w:type="character" w:styleId="UnresolvedMention">
    <w:name w:val="Unresolved Mention"/>
    <w:basedOn w:val="DefaultParagraphFont"/>
    <w:uiPriority w:val="99"/>
    <w:semiHidden/>
    <w:unhideWhenUsed/>
    <w:rsid w:val="000C5213"/>
    <w:rPr>
      <w:color w:val="605E5C"/>
      <w:shd w:val="clear" w:color="auto" w:fill="E1DFDD"/>
    </w:rPr>
  </w:style>
  <w:style w:type="character" w:styleId="FollowedHyperlink">
    <w:name w:val="FollowedHyperlink"/>
    <w:basedOn w:val="DefaultParagraphFont"/>
    <w:uiPriority w:val="99"/>
    <w:semiHidden/>
    <w:unhideWhenUsed/>
    <w:rsid w:val="000C52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ltimorepolice.org/districts/find-my-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E838A3D6CB174DB450354A4D80B1EF" ma:contentTypeVersion="11" ma:contentTypeDescription="Create a new document." ma:contentTypeScope="" ma:versionID="6244a834202769fac53192791b01266a">
  <xsd:schema xmlns:xsd="http://www.w3.org/2001/XMLSchema" xmlns:xs="http://www.w3.org/2001/XMLSchema" xmlns:p="http://schemas.microsoft.com/office/2006/metadata/properties" xmlns:ns3="58345630-d479-4a60-8e18-f8bb25534d03" xmlns:ns4="002333d5-5bf2-4e5f-809a-2e00a89cecfd" targetNamespace="http://schemas.microsoft.com/office/2006/metadata/properties" ma:root="true" ma:fieldsID="381ec59e73e262e46f0692f127a895c7" ns3:_="" ns4:_="">
    <xsd:import namespace="58345630-d479-4a60-8e18-f8bb25534d03"/>
    <xsd:import namespace="002333d5-5bf2-4e5f-809a-2e00a89cec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45630-d479-4a60-8e18-f8bb25534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2333d5-5bf2-4e5f-809a-2e00a89cec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4BDE7-C2CE-49E0-8516-F9D0B35F2F2A}">
  <ds:schemaRefs>
    <ds:schemaRef ds:uri="58345630-d479-4a60-8e18-f8bb25534d03"/>
    <ds:schemaRef ds:uri="http://schemas.microsoft.com/office/2006/documentManagement/types"/>
    <ds:schemaRef ds:uri="002333d5-5bf2-4e5f-809a-2e00a89cecfd"/>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EA7AAFE-F229-43CE-AC45-703FAA8371BA}">
  <ds:schemaRefs>
    <ds:schemaRef ds:uri="http://schemas.microsoft.com/sharepoint/v3/contenttype/forms"/>
  </ds:schemaRefs>
</ds:datastoreItem>
</file>

<file path=customXml/itemProps3.xml><?xml version="1.0" encoding="utf-8"?>
<ds:datastoreItem xmlns:ds="http://schemas.openxmlformats.org/officeDocument/2006/customXml" ds:itemID="{B3F37530-CAFB-4A21-9086-2FC9F5CE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45630-d479-4a60-8e18-f8bb25534d03"/>
    <ds:schemaRef ds:uri="002333d5-5bf2-4e5f-809a-2e00a89ce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Shutinya, Mariel (Civil Rights)</dc:creator>
  <cp:keywords/>
  <dc:description/>
  <cp:lastModifiedBy>Shutinya, Mariel (Civil Rights)</cp:lastModifiedBy>
  <cp:revision>4</cp:revision>
  <dcterms:created xsi:type="dcterms:W3CDTF">2022-07-11T18:22:00Z</dcterms:created>
  <dcterms:modified xsi:type="dcterms:W3CDTF">2022-07-14T15:29:00Z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0x010100B7E838A3D6CB174DB450354A4D80B1EF</vt:lpwstr>
  </property>
</Properties>
</file>